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F346" w14:textId="77777777" w:rsidR="00582503" w:rsidRPr="00582503" w:rsidRDefault="00943E84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Đơn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Khiếu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nại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Phân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biệt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đối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xử</w:t>
      </w:r>
      <w:proofErr w:type="spellEnd"/>
    </w:p>
    <w:p w14:paraId="58B88877" w14:textId="77777777" w:rsidR="00582503" w:rsidRPr="00582503" w:rsidRDefault="00943E84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Vui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lòng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cung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cấp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thông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tin </w:t>
      </w:r>
      <w:proofErr w:type="spellStart"/>
      <w:r>
        <w:rPr>
          <w:rFonts w:ascii="Arial" w:eastAsia="Times New Roman" w:hAnsi="Arial" w:cs="Arial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chúng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tôi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xử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khiếu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nại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</w:rPr>
        <w:t>Đơn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này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có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sẵn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ở </w:t>
      </w: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định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dạng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nhau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và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94971">
        <w:rPr>
          <w:rFonts w:ascii="Arial" w:eastAsia="Times New Roman" w:hAnsi="Arial" w:cs="Arial"/>
          <w:sz w:val="28"/>
          <w:szCs w:val="28"/>
        </w:rPr>
        <w:t>bằng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nhiều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ngôn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ngữ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</w:rPr>
        <w:t>Hãy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cho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chúng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tôi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biết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nếu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cần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dịch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vụ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này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hoặc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bất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kỳ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hỗ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trợ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nào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điền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đơn</w:t>
      </w:r>
      <w:proofErr w:type="spellEnd"/>
      <w:r w:rsidR="00DF23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sz w:val="28"/>
          <w:szCs w:val="28"/>
        </w:rPr>
        <w:t>này</w:t>
      </w:r>
      <w:proofErr w:type="spellEnd"/>
      <w:r w:rsidR="00FC69C1" w:rsidRPr="000F6924">
        <w:rPr>
          <w:rFonts w:ascii="Arial" w:eastAsia="Times New Roman" w:hAnsi="Arial" w:cs="Arial"/>
          <w:sz w:val="28"/>
          <w:szCs w:val="28"/>
        </w:rPr>
        <w:t>.</w:t>
      </w:r>
    </w:p>
    <w:p w14:paraId="3A58145F" w14:textId="77777777" w:rsidR="005445F0" w:rsidRPr="00B02888" w:rsidRDefault="005445F0" w:rsidP="00582503">
      <w:pPr>
        <w:spacing w:before="120" w:after="120" w:line="240" w:lineRule="auto"/>
        <w:rPr>
          <w:rFonts w:ascii="Arial" w:eastAsia="Times New Roman" w:hAnsi="Arial" w:cs="Arial"/>
          <w:sz w:val="8"/>
          <w:szCs w:val="8"/>
        </w:rPr>
      </w:pPr>
    </w:p>
    <w:p w14:paraId="601263DD" w14:textId="77777777" w:rsidR="00582503" w:rsidRPr="00582503" w:rsidRDefault="00943E8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Tên</w:t>
      </w:r>
      <w:r w:rsidR="00582503" w:rsidRPr="00582503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="00582503"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_______________________________________________________________</w:t>
      </w:r>
    </w:p>
    <w:p w14:paraId="3C8E0FF1" w14:textId="77777777" w:rsidR="00582503" w:rsidRPr="00582503" w:rsidRDefault="00943E8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Địa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chỉ</w:t>
      </w:r>
      <w:r w:rsidR="00582503" w:rsidRPr="00582503">
        <w:rPr>
          <w:rFonts w:ascii="Arial" w:eastAsia="Times New Roman" w:hAnsi="Arial" w:cs="Arial"/>
          <w:sz w:val="28"/>
          <w:szCs w:val="28"/>
        </w:rPr>
        <w:t>:______________________________________________________________</w:t>
      </w:r>
    </w:p>
    <w:p w14:paraId="310677A7" w14:textId="77777777" w:rsidR="00582503" w:rsidRPr="00582503" w:rsidRDefault="00943E8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Số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điện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thoại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: (</w:t>
      </w:r>
      <w:proofErr w:type="spellStart"/>
      <w:r>
        <w:rPr>
          <w:rFonts w:ascii="Arial" w:eastAsia="Times New Roman" w:hAnsi="Arial" w:cs="Arial"/>
          <w:sz w:val="28"/>
          <w:szCs w:val="28"/>
        </w:rPr>
        <w:t>Nhà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)____________(</w:t>
      </w:r>
      <w:proofErr w:type="spellStart"/>
      <w:r>
        <w:rPr>
          <w:rFonts w:ascii="Arial" w:eastAsia="Times New Roman" w:hAnsi="Arial" w:cs="Arial"/>
          <w:sz w:val="28"/>
          <w:szCs w:val="28"/>
        </w:rPr>
        <w:t>C</w:t>
      </w:r>
      <w:r w:rsidR="00094971">
        <w:rPr>
          <w:rFonts w:ascii="Arial" w:eastAsia="Times New Roman" w:hAnsi="Arial" w:cs="Arial"/>
          <w:sz w:val="28"/>
          <w:szCs w:val="28"/>
        </w:rPr>
        <w:t>ơ</w:t>
      </w:r>
      <w:proofErr w:type="spellEnd"/>
      <w:r w:rsidR="0009497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94971">
        <w:rPr>
          <w:rFonts w:ascii="Arial" w:eastAsia="Times New Roman" w:hAnsi="Arial" w:cs="Arial"/>
          <w:sz w:val="28"/>
          <w:szCs w:val="28"/>
        </w:rPr>
        <w:t>quan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)____________(</w:t>
      </w:r>
      <w:r>
        <w:rPr>
          <w:rFonts w:ascii="Arial" w:eastAsia="Times New Roman" w:hAnsi="Arial" w:cs="Arial"/>
          <w:sz w:val="28"/>
          <w:szCs w:val="28"/>
        </w:rPr>
        <w:t xml:space="preserve">Di </w:t>
      </w:r>
      <w:proofErr w:type="spellStart"/>
      <w:r>
        <w:rPr>
          <w:rFonts w:ascii="Arial" w:eastAsia="Times New Roman" w:hAnsi="Arial" w:cs="Arial"/>
          <w:sz w:val="28"/>
          <w:szCs w:val="28"/>
        </w:rPr>
        <w:t>động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)____________</w:t>
      </w:r>
    </w:p>
    <w:p w14:paraId="6029191C" w14:textId="77777777" w:rsidR="00582503" w:rsidRPr="00582503" w:rsidRDefault="00943E8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Địa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chỉ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email</w:t>
      </w:r>
      <w:r w:rsidR="00582503" w:rsidRPr="00582503">
        <w:rPr>
          <w:rFonts w:ascii="Arial" w:eastAsia="Times New Roman" w:hAnsi="Arial" w:cs="Arial"/>
          <w:sz w:val="28"/>
          <w:szCs w:val="28"/>
        </w:rPr>
        <w:t>:_________________________________________________________</w:t>
      </w:r>
    </w:p>
    <w:p w14:paraId="23B5200A" w14:textId="77777777" w:rsidR="00582503" w:rsidRPr="00B02888" w:rsidRDefault="00582503" w:rsidP="00582503">
      <w:pPr>
        <w:spacing w:before="120" w:after="120" w:line="240" w:lineRule="auto"/>
        <w:rPr>
          <w:rFonts w:ascii="Arial" w:eastAsia="Times New Roman" w:hAnsi="Arial" w:cs="Arial"/>
          <w:sz w:val="8"/>
          <w:szCs w:val="8"/>
        </w:rPr>
      </w:pPr>
    </w:p>
    <w:p w14:paraId="769AE371" w14:textId="77777777" w:rsidR="004D6076" w:rsidRPr="004D6076" w:rsidRDefault="00943E84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Vui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lòng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cho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biết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bản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chất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b/>
          <w:sz w:val="28"/>
          <w:szCs w:val="28"/>
        </w:rPr>
        <w:t>sự</w:t>
      </w:r>
      <w:proofErr w:type="spellEnd"/>
      <w:r w:rsidR="00DF233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b/>
          <w:sz w:val="28"/>
          <w:szCs w:val="28"/>
        </w:rPr>
        <w:t>việc</w:t>
      </w:r>
      <w:proofErr w:type="spellEnd"/>
      <w:r w:rsidR="00DF233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b/>
          <w:sz w:val="28"/>
          <w:szCs w:val="28"/>
        </w:rPr>
        <w:t>bị</w:t>
      </w:r>
      <w:proofErr w:type="spellEnd"/>
      <w:r w:rsidR="00DF233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b/>
          <w:sz w:val="28"/>
          <w:szCs w:val="28"/>
        </w:rPr>
        <w:t>cho</w:t>
      </w:r>
      <w:proofErr w:type="spellEnd"/>
      <w:r w:rsidR="00DF233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DF2330">
        <w:rPr>
          <w:rFonts w:ascii="Arial" w:eastAsia="Times New Roman" w:hAnsi="Arial" w:cs="Arial"/>
          <w:b/>
          <w:sz w:val="28"/>
          <w:szCs w:val="28"/>
        </w:rPr>
        <w:t>là</w:t>
      </w:r>
      <w:proofErr w:type="spellEnd"/>
      <w:r w:rsidR="00DF233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phân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biệt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đối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xử</w:t>
      </w:r>
      <w:proofErr w:type="spellEnd"/>
      <w:r w:rsidR="004D6076" w:rsidRPr="004D6076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14:paraId="2F144EA7" w14:textId="77777777" w:rsidR="00582503" w:rsidRPr="00582503" w:rsidRDefault="00943E84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loại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được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bảo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vệ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theo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Đạo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luật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D6076" w:rsidRPr="004D6076">
        <w:rPr>
          <w:rFonts w:ascii="Arial" w:eastAsia="Times New Roman" w:hAnsi="Arial" w:cs="Arial"/>
          <w:i/>
          <w:sz w:val="28"/>
          <w:szCs w:val="28"/>
        </w:rPr>
        <w:t>VI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Luật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dân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quyền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năm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4D6076" w:rsidRPr="004D6076">
        <w:rPr>
          <w:rFonts w:ascii="Arial" w:eastAsia="Times New Roman" w:hAnsi="Arial" w:cs="Arial"/>
          <w:i/>
          <w:sz w:val="28"/>
          <w:szCs w:val="28"/>
        </w:rPr>
        <w:t>1964</w:t>
      </w:r>
      <w:r w:rsidR="00433DB5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391A2606" w14:textId="77777777" w:rsidR="00582503" w:rsidRDefault="003722E6" w:rsidP="005251EE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Chủng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tộc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943E84">
        <w:rPr>
          <w:rFonts w:ascii="Arial" w:eastAsia="Times New Roman" w:hAnsi="Arial" w:cs="Arial"/>
          <w:sz w:val="28"/>
          <w:szCs w:val="28"/>
        </w:rPr>
        <w:t>Màu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da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943E84">
        <w:rPr>
          <w:rFonts w:ascii="Arial" w:eastAsia="Times New Roman" w:hAnsi="Arial" w:cs="Arial"/>
          <w:sz w:val="28"/>
          <w:szCs w:val="28"/>
        </w:rPr>
        <w:t>Quốc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xuất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xứ</w:t>
      </w:r>
      <w:proofErr w:type="spellEnd"/>
      <w:r w:rsidR="004D6076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bao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43E84">
        <w:rPr>
          <w:rFonts w:ascii="Arial" w:eastAsia="Times New Roman" w:hAnsi="Arial" w:cs="Arial"/>
          <w:sz w:val="28"/>
          <w:szCs w:val="28"/>
        </w:rPr>
        <w:t>gồm</w:t>
      </w:r>
      <w:proofErr w:type="spellEnd"/>
      <w:r w:rsidR="00943E8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tiếng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Anh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thông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thạo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t>)</w:t>
      </w:r>
    </w:p>
    <w:p w14:paraId="3B31875A" w14:textId="77777777" w:rsidR="004D6076" w:rsidRPr="004D6076" w:rsidRDefault="00EF062F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loại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bổ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sung </w:t>
      </w:r>
      <w:proofErr w:type="spellStart"/>
      <w:r>
        <w:rPr>
          <w:rFonts w:ascii="Arial" w:eastAsia="Times New Roman" w:hAnsi="Arial" w:cs="Arial"/>
          <w:sz w:val="28"/>
          <w:szCs w:val="28"/>
        </w:rPr>
        <w:t>được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bảo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vệ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theo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luật</w:t>
      </w:r>
      <w:proofErr w:type="spellEnd"/>
      <w:r>
        <w:rPr>
          <w:rFonts w:ascii="Arial" w:eastAsia="Times New Roman" w:hAnsi="Arial" w:cs="Arial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sz w:val="28"/>
          <w:szCs w:val="28"/>
        </w:rPr>
        <w:t>lệnh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liên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Liên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bang </w:t>
      </w:r>
      <w:proofErr w:type="spellStart"/>
      <w:r>
        <w:rPr>
          <w:rFonts w:ascii="Arial" w:eastAsia="Times New Roman" w:hAnsi="Arial" w:cs="Arial"/>
          <w:sz w:val="28"/>
          <w:szCs w:val="28"/>
        </w:rPr>
        <w:t>và</w:t>
      </w:r>
      <w:proofErr w:type="spellEnd"/>
      <w:r>
        <w:rPr>
          <w:rFonts w:ascii="Arial" w:eastAsia="Times New Roman" w:hAnsi="Arial" w:cs="Arial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sz w:val="28"/>
          <w:szCs w:val="28"/>
        </w:rPr>
        <w:t>hoặc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Tiểu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bang</w:t>
      </w:r>
      <w:r w:rsidR="00433DB5">
        <w:rPr>
          <w:rFonts w:ascii="Arial" w:eastAsia="Times New Roman" w:hAnsi="Arial" w:cs="Arial"/>
          <w:sz w:val="28"/>
          <w:szCs w:val="28"/>
        </w:rPr>
        <w:t xml:space="preserve">:  </w:t>
      </w:r>
    </w:p>
    <w:p w14:paraId="762252FF" w14:textId="77777777" w:rsidR="00FC69C1" w:rsidRDefault="00631F04" w:rsidP="005251EE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Khuyết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tật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Tuổi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Giới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tính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(Sex)</w:t>
      </w:r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 w:rsidRPr="00EF062F">
        <w:rPr>
          <w:rFonts w:ascii="Arial" w:eastAsia="Times New Roman" w:hAnsi="Arial" w:cs="Arial" w:hint="eastAsia"/>
          <w:sz w:val="28"/>
          <w:szCs w:val="28"/>
        </w:rPr>
        <w:t>Đ</w:t>
      </w:r>
      <w:r w:rsidR="00EF062F" w:rsidRPr="00EF062F">
        <w:rPr>
          <w:rFonts w:ascii="Arial" w:eastAsia="Times New Roman" w:hAnsi="Arial" w:cs="Arial"/>
          <w:sz w:val="28"/>
          <w:szCs w:val="28"/>
        </w:rPr>
        <w:t>ịnh</w:t>
      </w:r>
      <w:proofErr w:type="spellEnd"/>
      <w:r w:rsidR="00EF062F" w:rsidRP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 w:rsidRPr="00EF062F">
        <w:rPr>
          <w:rFonts w:ascii="Arial" w:eastAsia="Times New Roman" w:hAnsi="Arial" w:cs="Arial"/>
          <w:sz w:val="28"/>
          <w:szCs w:val="28"/>
        </w:rPr>
        <w:t>h</w:t>
      </w:r>
      <w:r w:rsidR="00EF062F" w:rsidRPr="00EF062F">
        <w:rPr>
          <w:rFonts w:ascii="Arial" w:eastAsia="Times New Roman" w:hAnsi="Arial" w:cs="Arial" w:hint="eastAsia"/>
          <w:sz w:val="28"/>
          <w:szCs w:val="28"/>
        </w:rPr>
        <w:t>ư</w:t>
      </w:r>
      <w:r w:rsidR="00EF062F" w:rsidRPr="00EF062F">
        <w:rPr>
          <w:rFonts w:ascii="Arial" w:eastAsia="Times New Roman" w:hAnsi="Arial" w:cs="Arial"/>
          <w:sz w:val="28"/>
          <w:szCs w:val="28"/>
        </w:rPr>
        <w:t>ớng</w:t>
      </w:r>
      <w:proofErr w:type="spellEnd"/>
      <w:r w:rsidR="00EF062F" w:rsidRP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 w:rsidRPr="00EF062F">
        <w:rPr>
          <w:rFonts w:ascii="Arial" w:eastAsia="Times New Roman" w:hAnsi="Arial" w:cs="Arial"/>
          <w:sz w:val="28"/>
          <w:szCs w:val="28"/>
        </w:rPr>
        <w:t>tình</w:t>
      </w:r>
      <w:proofErr w:type="spellEnd"/>
      <w:r w:rsidR="00EF062F" w:rsidRP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 w:rsidRPr="00EF062F">
        <w:rPr>
          <w:rFonts w:ascii="Arial" w:eastAsia="Times New Roman" w:hAnsi="Arial" w:cs="Arial"/>
          <w:sz w:val="28"/>
          <w:szCs w:val="28"/>
        </w:rPr>
        <w:t>dục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br/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Tôn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giáo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t xml:space="preserve"> </w:t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Tổ</w:t>
      </w:r>
      <w:proofErr w:type="spellEnd"/>
      <w:r w:rsidR="00EF062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062F">
        <w:rPr>
          <w:rFonts w:ascii="Arial" w:eastAsia="Times New Roman" w:hAnsi="Arial" w:cs="Arial"/>
          <w:sz w:val="28"/>
          <w:szCs w:val="28"/>
        </w:rPr>
        <w:t>tiên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br/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MS Gothic" w:hAnsi="Arial" w:cs="Arial"/>
          <w:sz w:val="28"/>
          <w:szCs w:val="28"/>
        </w:rPr>
        <w:t>Phái</w:t>
      </w:r>
      <w:proofErr w:type="spellEnd"/>
      <w:r w:rsidR="008E360E">
        <w:rPr>
          <w:rFonts w:ascii="Arial" w:eastAsia="MS Gothic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MS Gothic" w:hAnsi="Arial" w:cs="Arial"/>
          <w:sz w:val="28"/>
          <w:szCs w:val="28"/>
        </w:rPr>
        <w:t>tính</w:t>
      </w:r>
      <w:proofErr w:type="spellEnd"/>
      <w:r w:rsidR="008E360E">
        <w:rPr>
          <w:rFonts w:ascii="Arial" w:eastAsia="MS Gothic" w:hAnsi="Arial" w:cs="Arial"/>
          <w:sz w:val="28"/>
          <w:szCs w:val="28"/>
        </w:rPr>
        <w:t xml:space="preserve"> (Gender)</w:t>
      </w:r>
      <w:r w:rsidR="005251EE">
        <w:rPr>
          <w:rFonts w:ascii="Arial" w:eastAsia="MS Gothic" w:hAnsi="Arial" w:cs="Arial"/>
          <w:sz w:val="28"/>
          <w:szCs w:val="28"/>
        </w:rPr>
        <w:t xml:space="preserve"> </w:t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Dân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tộc</w:t>
      </w:r>
      <w:proofErr w:type="spellEnd"/>
      <w:r w:rsidR="00C02B14">
        <w:rPr>
          <w:rFonts w:ascii="Arial" w:eastAsia="Times New Roman" w:hAnsi="Arial" w:cs="Arial"/>
          <w:sz w:val="28"/>
          <w:szCs w:val="28"/>
        </w:rPr>
        <w:t xml:space="preserve"> </w:t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Xác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định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phái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tính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t xml:space="preserve"> </w:t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Thể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hiện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phái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tính</w:t>
      </w:r>
      <w:proofErr w:type="spellEnd"/>
      <w:r w:rsidR="005251EE">
        <w:rPr>
          <w:rFonts w:ascii="Arial" w:eastAsia="Times New Roman" w:hAnsi="Arial" w:cs="Arial"/>
          <w:sz w:val="28"/>
          <w:szCs w:val="28"/>
        </w:rPr>
        <w:br/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Tín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điều</w:t>
      </w:r>
      <w:proofErr w:type="spellEnd"/>
      <w:r w:rsidR="00DF2330">
        <w:rPr>
          <w:rFonts w:ascii="Arial" w:eastAsia="Times New Roman" w:hAnsi="Arial" w:cs="Arial"/>
          <w:sz w:val="28"/>
          <w:szCs w:val="28"/>
        </w:rPr>
        <w:t xml:space="preserve"> (Creed) </w:t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Tình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trạng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thương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360E">
        <w:rPr>
          <w:rFonts w:ascii="Arial" w:eastAsia="Times New Roman" w:hAnsi="Arial" w:cs="Arial"/>
          <w:sz w:val="28"/>
          <w:szCs w:val="28"/>
        </w:rPr>
        <w:t>binh</w:t>
      </w:r>
      <w:proofErr w:type="spellEnd"/>
      <w:r w:rsidR="008E360E">
        <w:rPr>
          <w:rFonts w:ascii="Arial" w:eastAsia="Times New Roman" w:hAnsi="Arial" w:cs="Arial"/>
          <w:sz w:val="28"/>
          <w:szCs w:val="28"/>
        </w:rPr>
        <w:t xml:space="preserve"> </w:t>
      </w:r>
      <w:r w:rsidR="00C02B14"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D2507E">
        <w:rPr>
          <w:rFonts w:ascii="Arial" w:eastAsia="Times New Roman" w:hAnsi="Arial" w:cs="Arial"/>
          <w:sz w:val="28"/>
          <w:szCs w:val="28"/>
        </w:rPr>
        <w:t>Lý</w:t>
      </w:r>
      <w:proofErr w:type="spellEnd"/>
      <w:r w:rsidR="00D2507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507E">
        <w:rPr>
          <w:rFonts w:ascii="Arial" w:eastAsia="Times New Roman" w:hAnsi="Arial" w:cs="Arial"/>
          <w:sz w:val="28"/>
          <w:szCs w:val="28"/>
        </w:rPr>
        <w:t>lịch</w:t>
      </w:r>
      <w:proofErr w:type="spellEnd"/>
    </w:p>
    <w:p w14:paraId="1DD6EF88" w14:textId="77777777" w:rsidR="00FC69C1" w:rsidRPr="00B02888" w:rsidRDefault="00FC69C1" w:rsidP="00582503">
      <w:pPr>
        <w:spacing w:before="120" w:after="120" w:line="240" w:lineRule="auto"/>
        <w:rPr>
          <w:rFonts w:ascii="Arial" w:hAnsi="Arial" w:cs="Arial"/>
          <w:sz w:val="8"/>
          <w:szCs w:val="8"/>
        </w:rPr>
      </w:pPr>
    </w:p>
    <w:p w14:paraId="59B007A6" w14:textId="77777777" w:rsidR="00262923" w:rsidRPr="00262923" w:rsidRDefault="00AB3255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Ai </w:t>
      </w:r>
      <w:proofErr w:type="spellStart"/>
      <w:r>
        <w:rPr>
          <w:rFonts w:ascii="Arial" w:hAnsi="Arial" w:cs="Arial"/>
          <w:b/>
          <w:sz w:val="28"/>
          <w:szCs w:val="28"/>
        </w:rPr>
        <w:t>là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người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cho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là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nạn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nhân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của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phân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biệt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đối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xử</w:t>
      </w:r>
      <w:proofErr w:type="spellEnd"/>
      <w:r w:rsidR="00262923" w:rsidRPr="00262923">
        <w:rPr>
          <w:rFonts w:ascii="Arial" w:hAnsi="Arial" w:cs="Arial"/>
          <w:b/>
          <w:sz w:val="28"/>
          <w:szCs w:val="28"/>
        </w:rPr>
        <w:t xml:space="preserve">? </w:t>
      </w:r>
    </w:p>
    <w:p w14:paraId="512263F0" w14:textId="77777777"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AB3255">
        <w:rPr>
          <w:rFonts w:ascii="Arial" w:eastAsia="MS Gothic" w:hAnsi="Arial" w:cs="Arial"/>
          <w:sz w:val="28"/>
          <w:szCs w:val="28"/>
        </w:rPr>
        <w:t>Quý</w:t>
      </w:r>
      <w:proofErr w:type="spellEnd"/>
      <w:r w:rsidR="00AB3255">
        <w:rPr>
          <w:rFonts w:ascii="Arial" w:eastAsia="MS Gothic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eastAsia="MS Gothic" w:hAnsi="Arial" w:cs="Arial"/>
          <w:sz w:val="28"/>
          <w:szCs w:val="28"/>
        </w:rPr>
        <w:t>vị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AB3255">
        <w:rPr>
          <w:rFonts w:ascii="Arial" w:hAnsi="Arial" w:cs="Arial"/>
          <w:sz w:val="28"/>
          <w:szCs w:val="28"/>
        </w:rPr>
        <w:t>Một</w:t>
      </w:r>
      <w:proofErr w:type="spellEnd"/>
      <w:r w:rsidR="00AB32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hAnsi="Arial" w:cs="Arial"/>
          <w:sz w:val="28"/>
          <w:szCs w:val="28"/>
        </w:rPr>
        <w:t>cá</w:t>
      </w:r>
      <w:proofErr w:type="spellEnd"/>
      <w:r w:rsidR="00AB32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hAnsi="Arial" w:cs="Arial"/>
          <w:sz w:val="28"/>
          <w:szCs w:val="28"/>
        </w:rPr>
        <w:t>nhân</w:t>
      </w:r>
      <w:proofErr w:type="spellEnd"/>
      <w:r w:rsidR="00AB32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hAnsi="Arial" w:cs="Arial"/>
          <w:sz w:val="28"/>
          <w:szCs w:val="28"/>
        </w:rPr>
        <w:t>thứ</w:t>
      </w:r>
      <w:proofErr w:type="spellEnd"/>
      <w:r w:rsidR="00AB32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hAnsi="Arial" w:cs="Arial"/>
          <w:sz w:val="28"/>
          <w:szCs w:val="28"/>
        </w:rPr>
        <w:t>ba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AB3255">
        <w:rPr>
          <w:rFonts w:ascii="Arial" w:eastAsia="MS Gothic" w:hAnsi="Arial" w:cs="Arial"/>
          <w:sz w:val="28"/>
          <w:szCs w:val="28"/>
        </w:rPr>
        <w:t>Một</w:t>
      </w:r>
      <w:proofErr w:type="spellEnd"/>
      <w:r w:rsidR="00AB3255">
        <w:rPr>
          <w:rFonts w:ascii="Arial" w:eastAsia="MS Gothic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eastAsia="MS Gothic" w:hAnsi="Arial" w:cs="Arial"/>
          <w:sz w:val="28"/>
          <w:szCs w:val="28"/>
        </w:rPr>
        <w:t>lớp</w:t>
      </w:r>
      <w:proofErr w:type="spellEnd"/>
      <w:r w:rsidR="00AB3255">
        <w:rPr>
          <w:rFonts w:ascii="Arial" w:eastAsia="MS Gothic" w:hAnsi="Arial" w:cs="Arial"/>
          <w:sz w:val="28"/>
          <w:szCs w:val="28"/>
        </w:rPr>
        <w:t xml:space="preserve"> </w:t>
      </w:r>
      <w:proofErr w:type="spellStart"/>
      <w:r w:rsidR="00AB3255">
        <w:rPr>
          <w:rFonts w:ascii="Arial" w:eastAsia="MS Gothic" w:hAnsi="Arial" w:cs="Arial"/>
          <w:sz w:val="28"/>
          <w:szCs w:val="28"/>
        </w:rPr>
        <w:t>người</w:t>
      </w:r>
      <w:proofErr w:type="spellEnd"/>
      <w:r w:rsidR="00AB3255">
        <w:rPr>
          <w:rFonts w:ascii="Arial" w:eastAsia="MS Gothic" w:hAnsi="Arial" w:cs="Arial"/>
          <w:sz w:val="28"/>
          <w:szCs w:val="28"/>
        </w:rPr>
        <w:t xml:space="preserve"> </w:t>
      </w:r>
    </w:p>
    <w:p w14:paraId="2F60D8F6" w14:textId="77777777" w:rsidR="00262923" w:rsidRPr="00B02888" w:rsidRDefault="00262923" w:rsidP="00262923">
      <w:pPr>
        <w:spacing w:before="120" w:after="120" w:line="240" w:lineRule="auto"/>
        <w:rPr>
          <w:rFonts w:ascii="Arial" w:hAnsi="Arial" w:cs="Arial"/>
          <w:b/>
          <w:sz w:val="8"/>
          <w:szCs w:val="8"/>
        </w:rPr>
      </w:pPr>
    </w:p>
    <w:p w14:paraId="317028FD" w14:textId="77777777" w:rsidR="00262923" w:rsidRPr="004B4E71" w:rsidRDefault="00AB3255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Tên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của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nhân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và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hoặc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tổ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chức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mà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cho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là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đang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phân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biệt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đối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xử</w:t>
      </w:r>
      <w:proofErr w:type="spellEnd"/>
      <w:r w:rsidR="00262923" w:rsidRPr="004B4E71">
        <w:rPr>
          <w:rFonts w:ascii="Arial" w:hAnsi="Arial" w:cs="Arial"/>
          <w:b/>
          <w:sz w:val="28"/>
          <w:szCs w:val="28"/>
        </w:rPr>
        <w:t>:</w:t>
      </w:r>
    </w:p>
    <w:p w14:paraId="36E140A9" w14:textId="77777777"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82503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14:paraId="7A7A698F" w14:textId="77777777" w:rsidR="00262923" w:rsidRPr="00B02888" w:rsidRDefault="00262923" w:rsidP="00262923">
      <w:pPr>
        <w:spacing w:before="120" w:after="120" w:line="240" w:lineRule="auto"/>
        <w:rPr>
          <w:rFonts w:ascii="Arial" w:hAnsi="Arial" w:cs="Arial"/>
          <w:b/>
          <w:sz w:val="8"/>
          <w:szCs w:val="8"/>
        </w:rPr>
      </w:pPr>
    </w:p>
    <w:p w14:paraId="45308ECE" w14:textId="77777777" w:rsidR="00262923" w:rsidRPr="004B4E71" w:rsidRDefault="00AB3255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Quý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vị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có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đồng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ý </w:t>
      </w:r>
      <w:proofErr w:type="spellStart"/>
      <w:r>
        <w:rPr>
          <w:rFonts w:ascii="Arial" w:eastAsia="Times New Roman" w:hAnsi="Arial" w:cs="Arial"/>
          <w:sz w:val="28"/>
          <w:szCs w:val="28"/>
        </w:rPr>
        <w:t>cho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điều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viên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chia </w:t>
      </w:r>
      <w:proofErr w:type="spellStart"/>
      <w:r>
        <w:rPr>
          <w:rFonts w:ascii="Arial" w:eastAsia="Times New Roman" w:hAnsi="Arial" w:cs="Arial"/>
          <w:sz w:val="28"/>
          <w:szCs w:val="28"/>
        </w:rPr>
        <w:t>sẻ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tên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và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thông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tin </w:t>
      </w:r>
      <w:proofErr w:type="spellStart"/>
      <w:r>
        <w:rPr>
          <w:rFonts w:ascii="Arial" w:eastAsia="Times New Roman" w:hAnsi="Arial" w:cs="Arial"/>
          <w:sz w:val="28"/>
          <w:szCs w:val="28"/>
        </w:rPr>
        <w:t>cá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nhân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với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bên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khác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về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vấn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đề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này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hỗ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trợ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việc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điều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và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giải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quyết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khiếu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nại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của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quý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="00262923" w:rsidRPr="00A94BC7">
        <w:rPr>
          <w:rFonts w:ascii="Arial" w:eastAsia="Times New Roman" w:hAnsi="Arial" w:cs="Arial"/>
          <w:sz w:val="28"/>
          <w:szCs w:val="28"/>
        </w:rPr>
        <w:t>?</w:t>
      </w:r>
    </w:p>
    <w:p w14:paraId="72E3586A" w14:textId="77777777" w:rsidR="00B02888" w:rsidRDefault="00262923" w:rsidP="00B02888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AB3255"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AB3255">
        <w:rPr>
          <w:rFonts w:ascii="Arial" w:hAnsi="Arial" w:cs="Arial"/>
          <w:sz w:val="28"/>
          <w:szCs w:val="28"/>
        </w:rPr>
        <w:t>Không</w:t>
      </w:r>
      <w:proofErr w:type="spellEnd"/>
      <w:r w:rsidR="00B02888">
        <w:rPr>
          <w:rFonts w:ascii="Arial" w:hAnsi="Arial" w:cs="Arial"/>
          <w:sz w:val="28"/>
          <w:szCs w:val="28"/>
        </w:rPr>
        <w:br w:type="page"/>
      </w:r>
    </w:p>
    <w:p w14:paraId="16C3C3B6" w14:textId="77777777" w:rsidR="00351213" w:rsidRDefault="00AB3255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Vui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lòng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tả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khiếu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nại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của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vị</w:t>
      </w:r>
      <w:proofErr w:type="spellEnd"/>
      <w:r w:rsidR="00351213" w:rsidRPr="00351213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Quý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nên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gồm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các</w:t>
      </w:r>
      <w:proofErr w:type="spellEnd"/>
      <w:r>
        <w:rPr>
          <w:rFonts w:ascii="Arial" w:hAnsi="Arial" w:cs="Arial"/>
          <w:sz w:val="28"/>
          <w:szCs w:val="28"/>
        </w:rPr>
        <w:t xml:space="preserve"> chi </w:t>
      </w:r>
      <w:proofErr w:type="spellStart"/>
      <w:r>
        <w:rPr>
          <w:rFonts w:ascii="Arial" w:hAnsi="Arial" w:cs="Arial"/>
          <w:sz w:val="28"/>
          <w:szCs w:val="28"/>
        </w:rPr>
        <w:t>tiết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thể</w:t>
      </w:r>
      <w:proofErr w:type="spellEnd"/>
      <w:r w:rsidR="007274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4CF">
        <w:rPr>
          <w:rFonts w:ascii="Arial" w:hAnsi="Arial" w:cs="Arial"/>
          <w:sz w:val="28"/>
          <w:szCs w:val="28"/>
        </w:rPr>
        <w:t>như</w:t>
      </w:r>
      <w:proofErr w:type="spellEnd"/>
      <w:r w:rsidR="007274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4CF">
        <w:rPr>
          <w:rFonts w:ascii="Arial" w:hAnsi="Arial" w:cs="Arial"/>
          <w:sz w:val="28"/>
          <w:szCs w:val="28"/>
        </w:rPr>
        <w:t>là</w:t>
      </w:r>
      <w:proofErr w:type="spellEnd"/>
      <w:r w:rsidR="007274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4CF">
        <w:rPr>
          <w:rFonts w:ascii="Arial" w:hAnsi="Arial" w:cs="Arial"/>
          <w:sz w:val="28"/>
          <w:szCs w:val="28"/>
        </w:rPr>
        <w:t>những</w:t>
      </w:r>
      <w:proofErr w:type="spellEnd"/>
      <w:r w:rsidR="007274C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tên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ngày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gian</w:t>
      </w:r>
      <w:proofErr w:type="spellEnd"/>
      <w:r w:rsidR="00351213" w:rsidRPr="003512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nhân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chứng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bất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thông</w:t>
      </w:r>
      <w:proofErr w:type="spellEnd"/>
      <w:r>
        <w:rPr>
          <w:rFonts w:ascii="Arial" w:hAnsi="Arial" w:cs="Arial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sz w:val="28"/>
          <w:szCs w:val="28"/>
        </w:rPr>
        <w:t>nào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khác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trợ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chúng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tôi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điều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chúng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tôi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cáo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buộc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vị</w:t>
      </w:r>
      <w:proofErr w:type="spellEnd"/>
      <w:r w:rsidR="00562B3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lòng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gồm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bất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tài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liệu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khác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liên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đến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khiếu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Quý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đính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kèm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thêm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nhiều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thích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khiếu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mình</w:t>
      </w:r>
      <w:proofErr w:type="spellEnd"/>
      <w:r w:rsidR="004E4D03" w:rsidRPr="004E4D03">
        <w:rPr>
          <w:rFonts w:ascii="Arial" w:hAnsi="Arial" w:cs="Arial"/>
          <w:sz w:val="28"/>
          <w:szCs w:val="28"/>
        </w:rPr>
        <w:t>.</w:t>
      </w:r>
    </w:p>
    <w:p w14:paraId="6F37D17D" w14:textId="77777777"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445F0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5F0">
        <w:rPr>
          <w:rFonts w:ascii="Arial" w:hAnsi="Arial" w:cs="Arial"/>
          <w:sz w:val="28"/>
          <w:szCs w:val="28"/>
        </w:rPr>
        <w:t>_</w:t>
      </w:r>
    </w:p>
    <w:p w14:paraId="4B6CA757" w14:textId="77777777" w:rsidR="00582503" w:rsidRPr="00582503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225C830F" w14:textId="77777777" w:rsidR="00582503" w:rsidRPr="00B81E2C" w:rsidRDefault="00B2074E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Quý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nộp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khiếu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nại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cho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bất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khác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C549AC">
        <w:rPr>
          <w:rFonts w:ascii="Arial" w:hAnsi="Arial" w:cs="Arial"/>
          <w:b/>
          <w:sz w:val="28"/>
          <w:szCs w:val="28"/>
        </w:rPr>
        <w:t>(</w:t>
      </w:r>
      <w:proofErr w:type="spellStart"/>
      <w:r w:rsidR="00C549AC">
        <w:rPr>
          <w:rFonts w:ascii="Arial" w:hAnsi="Arial" w:cs="Arial"/>
          <w:b/>
          <w:sz w:val="28"/>
          <w:szCs w:val="28"/>
        </w:rPr>
        <w:t>Liên</w:t>
      </w:r>
      <w:proofErr w:type="spellEnd"/>
      <w:r w:rsidR="00C549AC"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ang, </w:t>
      </w:r>
      <w:proofErr w:type="spellStart"/>
      <w:r>
        <w:rPr>
          <w:rFonts w:ascii="Arial" w:hAnsi="Arial" w:cs="Arial"/>
          <w:b/>
          <w:sz w:val="28"/>
          <w:szCs w:val="28"/>
        </w:rPr>
        <w:t>Tiể</w:t>
      </w:r>
      <w:r w:rsidR="00C549AC">
        <w:rPr>
          <w:rFonts w:ascii="Arial" w:hAnsi="Arial" w:cs="Arial"/>
          <w:b/>
          <w:sz w:val="28"/>
          <w:szCs w:val="28"/>
        </w:rPr>
        <w:t>u</w:t>
      </w:r>
      <w:proofErr w:type="spellEnd"/>
      <w:r w:rsidR="00C549AC"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ang, </w:t>
      </w:r>
      <w:proofErr w:type="spellStart"/>
      <w:r>
        <w:rPr>
          <w:rFonts w:ascii="Arial" w:hAnsi="Arial" w:cs="Arial"/>
          <w:b/>
          <w:sz w:val="28"/>
          <w:szCs w:val="28"/>
        </w:rPr>
        <w:t>hoặc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Địa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phương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C549AC">
        <w:rPr>
          <w:rFonts w:ascii="Arial" w:hAnsi="Arial" w:cs="Arial"/>
          <w:b/>
          <w:sz w:val="28"/>
          <w:szCs w:val="28"/>
        </w:rPr>
        <w:t>chưa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</w:p>
    <w:p w14:paraId="521C90BE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437F06"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C549AC">
        <w:rPr>
          <w:rFonts w:ascii="Arial" w:hAnsi="Arial" w:cs="Arial"/>
          <w:sz w:val="28"/>
          <w:szCs w:val="28"/>
        </w:rPr>
        <w:t>Chưa</w:t>
      </w:r>
      <w:proofErr w:type="spellEnd"/>
    </w:p>
    <w:p w14:paraId="2CE9AF01" w14:textId="77777777" w:rsidR="00582503" w:rsidRPr="00582503" w:rsidRDefault="00437F06" w:rsidP="00437F06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lòng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cho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biết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tên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cơ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quan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đó</w:t>
      </w:r>
      <w:proofErr w:type="spellEnd"/>
      <w:r w:rsidR="00C549AC">
        <w:rPr>
          <w:rFonts w:ascii="Arial" w:hAnsi="Arial" w:cs="Arial"/>
          <w:sz w:val="28"/>
          <w:szCs w:val="28"/>
        </w:rPr>
        <w:t>:</w:t>
      </w:r>
      <w:r w:rsidR="00582503" w:rsidRPr="00582503">
        <w:rPr>
          <w:rFonts w:ascii="Arial" w:hAnsi="Arial" w:cs="Arial"/>
          <w:sz w:val="28"/>
          <w:szCs w:val="28"/>
        </w:rPr>
        <w:t>____________________________________</w:t>
      </w:r>
    </w:p>
    <w:p w14:paraId="1BEB7502" w14:textId="77777777" w:rsidR="00B81E2C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32F497AF" w14:textId="77777777" w:rsidR="00582503" w:rsidRPr="00B81E2C" w:rsidRDefault="00437F06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Quý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nộp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đơn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kiện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liên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</w:t>
      </w:r>
      <w:r w:rsidR="00C549AC">
        <w:rPr>
          <w:rFonts w:ascii="Arial" w:hAnsi="Arial" w:cs="Arial"/>
          <w:b/>
          <w:sz w:val="28"/>
          <w:szCs w:val="28"/>
        </w:rPr>
        <w:t>ế</w:t>
      </w:r>
      <w:r>
        <w:rPr>
          <w:rFonts w:ascii="Arial" w:hAnsi="Arial" w:cs="Arial"/>
          <w:b/>
          <w:sz w:val="28"/>
          <w:szCs w:val="28"/>
        </w:rPr>
        <w:t>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khiếu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nại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b/>
          <w:sz w:val="28"/>
          <w:szCs w:val="28"/>
        </w:rPr>
        <w:t>chưa</w:t>
      </w:r>
      <w:proofErr w:type="spellEnd"/>
      <w:r w:rsidR="00582503" w:rsidRPr="00B81E2C">
        <w:rPr>
          <w:rFonts w:ascii="Arial" w:hAnsi="Arial" w:cs="Arial"/>
          <w:b/>
          <w:sz w:val="28"/>
          <w:szCs w:val="28"/>
        </w:rPr>
        <w:t xml:space="preserve">? </w:t>
      </w:r>
    </w:p>
    <w:p w14:paraId="6C6BD2C3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D60A21"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spellStart"/>
      <w:r w:rsidR="00C549AC">
        <w:rPr>
          <w:rFonts w:ascii="Arial" w:hAnsi="Arial" w:cs="Arial"/>
          <w:sz w:val="28"/>
          <w:szCs w:val="28"/>
        </w:rPr>
        <w:t>Chưa</w:t>
      </w:r>
      <w:proofErr w:type="spellEnd"/>
    </w:p>
    <w:p w14:paraId="7F8179E6" w14:textId="77777777" w:rsidR="00582503" w:rsidRPr="00582503" w:rsidRDefault="00D60A21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lòng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cấp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bả</w:t>
      </w:r>
      <w:r w:rsidR="00C549AC">
        <w:rPr>
          <w:rFonts w:ascii="Arial" w:hAnsi="Arial" w:cs="Arial"/>
          <w:sz w:val="28"/>
          <w:szCs w:val="28"/>
        </w:rPr>
        <w:t>n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9AC">
        <w:rPr>
          <w:rFonts w:ascii="Arial" w:hAnsi="Arial" w:cs="Arial"/>
          <w:sz w:val="28"/>
          <w:szCs w:val="28"/>
        </w:rPr>
        <w:t>sao</w:t>
      </w:r>
      <w:proofErr w:type="spellEnd"/>
      <w:r w:rsidR="00C549A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khiếu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nại</w:t>
      </w:r>
      <w:proofErr w:type="spellEnd"/>
      <w:r w:rsidR="00582503" w:rsidRPr="00582503">
        <w:rPr>
          <w:rFonts w:ascii="Arial" w:hAnsi="Arial" w:cs="Arial"/>
          <w:sz w:val="28"/>
          <w:szCs w:val="28"/>
        </w:rPr>
        <w:t>.</w:t>
      </w:r>
    </w:p>
    <w:p w14:paraId="252E5E86" w14:textId="77777777"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7EECF8CB" w14:textId="77777777"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641173D6" w14:textId="77777777" w:rsidR="007935EE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0C95CEC2" w14:textId="77777777" w:rsidR="00582503" w:rsidRPr="00582503" w:rsidRDefault="00D60A21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Ký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tên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spellStart"/>
      <w:r>
        <w:rPr>
          <w:rFonts w:ascii="Arial" w:eastAsia="Times New Roman" w:hAnsi="Arial" w:cs="Arial"/>
          <w:sz w:val="28"/>
          <w:szCs w:val="28"/>
        </w:rPr>
        <w:t>Ngày</w:t>
      </w:r>
      <w:proofErr w:type="spellEnd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14:paraId="6A299F2C" w14:textId="77777777" w:rsid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9CC4BC0" w14:textId="77777777" w:rsidR="00631F04" w:rsidRDefault="00D60A21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Gởi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qua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đường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bưu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điện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đến</w:t>
      </w:r>
      <w:proofErr w:type="spellEnd"/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Coordinator, MassDOT Office of Diversity and Civil Rights, </w:t>
      </w:r>
      <w:r w:rsidR="00360940">
        <w:rPr>
          <w:rFonts w:ascii="Arial" w:eastAsia="Times New Roman" w:hAnsi="Arial" w:cs="Arial"/>
          <w:bCs/>
          <w:sz w:val="28"/>
          <w:szCs w:val="28"/>
        </w:rPr>
        <w:t>Suite 3800,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10 Park Plaza, Boston, MA 02116 </w:t>
      </w:r>
    </w:p>
    <w:p w14:paraId="0D82ECC1" w14:textId="77777777" w:rsidR="00A94BC7" w:rsidRDefault="00D60A21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Gởi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e</w:t>
      </w:r>
      <w:r w:rsidR="00631F04" w:rsidRPr="004F0E66">
        <w:rPr>
          <w:rFonts w:ascii="Arial" w:eastAsia="Times New Roman" w:hAnsi="Arial" w:cs="Arial"/>
          <w:b/>
          <w:bCs/>
          <w:sz w:val="28"/>
          <w:szCs w:val="28"/>
        </w:rPr>
        <w:t>mail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đến</w:t>
      </w:r>
      <w:proofErr w:type="spellEnd"/>
      <w:r w:rsidR="00631F04" w:rsidRPr="004F0E6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31F04"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hyperlink r:id="rId7" w:history="1">
        <w:r w:rsidR="00631F04" w:rsidRPr="000C0DDC">
          <w:rPr>
            <w:rStyle w:val="Hyperlink"/>
            <w:rFonts w:ascii="Arial" w:hAnsi="Arial" w:cs="Arial"/>
            <w:sz w:val="28"/>
            <w:szCs w:val="28"/>
          </w:rPr>
          <w:t>MassDOT.CivilRights@state.ma.us</w:t>
        </w:r>
      </w:hyperlink>
    </w:p>
    <w:sectPr w:rsidR="00A94BC7" w:rsidSect="00C02B14">
      <w:headerReference w:type="default" r:id="rId8"/>
      <w:headerReference w:type="first" r:id="rId9"/>
      <w:footerReference w:type="first" r:id="rId10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5698" w14:textId="77777777" w:rsidR="005276A3" w:rsidRDefault="005276A3" w:rsidP="00AA175E">
      <w:pPr>
        <w:spacing w:after="0" w:line="240" w:lineRule="auto"/>
      </w:pPr>
      <w:r>
        <w:separator/>
      </w:r>
    </w:p>
  </w:endnote>
  <w:endnote w:type="continuationSeparator" w:id="0">
    <w:p w14:paraId="23693644" w14:textId="77777777" w:rsidR="005276A3" w:rsidRDefault="005276A3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B5AC" w14:textId="77777777" w:rsidR="00D755C9" w:rsidRDefault="00D755C9" w:rsidP="00C37EB7">
    <w:pPr>
      <w:spacing w:after="0"/>
      <w:ind w:right="-63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14:paraId="3CBB4A9F" w14:textId="77777777" w:rsidR="009702EE" w:rsidRPr="002B6E4F" w:rsidRDefault="009702EE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 xml:space="preserve">Ten Park Plaza, Suite </w:t>
    </w:r>
    <w:r w:rsidR="00D755C9">
      <w:rPr>
        <w:color w:val="005295"/>
        <w:sz w:val="18"/>
        <w:szCs w:val="18"/>
      </w:rPr>
      <w:t>3910</w:t>
    </w:r>
    <w:r w:rsidRPr="002B6E4F">
      <w:rPr>
        <w:color w:val="005295"/>
        <w:sz w:val="18"/>
        <w:szCs w:val="18"/>
      </w:rPr>
      <w:t>, Boston, MA 02116</w:t>
    </w:r>
  </w:p>
  <w:p w14:paraId="782A8602" w14:textId="77777777" w:rsidR="00AA175E" w:rsidRDefault="009702EE" w:rsidP="00D755C9">
    <w:pPr>
      <w:spacing w:after="0"/>
      <w:ind w:left="9360" w:right="-630" w:firstLine="720"/>
      <w:jc w:val="center"/>
    </w:pPr>
    <w:r w:rsidRPr="002B6E4F">
      <w:rPr>
        <w:color w:val="005295"/>
        <w:sz w:val="18"/>
        <w:szCs w:val="18"/>
      </w:rPr>
      <w:t>www.</w:t>
    </w:r>
    <w:r w:rsidR="00D755C9">
      <w:rPr>
        <w:color w:val="005295"/>
        <w:sz w:val="18"/>
        <w:szCs w:val="18"/>
      </w:rPr>
      <w:t>mbta</w:t>
    </w:r>
    <w:r w:rsidRPr="002B6E4F">
      <w:rPr>
        <w:color w:val="005295"/>
        <w:sz w:val="18"/>
        <w:szCs w:val="18"/>
      </w:rPr>
      <w:t>.</w:t>
    </w:r>
    <w:r w:rsidR="00D755C9">
      <w:rPr>
        <w:color w:val="005295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F4CE" w14:textId="77777777" w:rsidR="005276A3" w:rsidRDefault="005276A3" w:rsidP="00AA175E">
      <w:pPr>
        <w:spacing w:after="0" w:line="240" w:lineRule="auto"/>
      </w:pPr>
      <w:r>
        <w:separator/>
      </w:r>
    </w:p>
  </w:footnote>
  <w:footnote w:type="continuationSeparator" w:id="0">
    <w:p w14:paraId="552CBCA0" w14:textId="77777777" w:rsidR="005276A3" w:rsidRDefault="005276A3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6FC5" w14:textId="77777777" w:rsidR="00AA175E" w:rsidRDefault="00AA175E">
    <w:pPr>
      <w:pStyle w:val="Header"/>
    </w:pPr>
  </w:p>
  <w:p w14:paraId="4DECBAF2" w14:textId="77777777"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9012" w14:textId="77777777" w:rsidR="00AA175E" w:rsidRDefault="00D755C9" w:rsidP="00BD3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DFF65" wp14:editId="173BA5FA">
          <wp:simplePos x="0" y="0"/>
          <wp:positionH relativeFrom="page">
            <wp:posOffset>-19050</wp:posOffset>
          </wp:positionH>
          <wp:positionV relativeFrom="page">
            <wp:posOffset>-218136</wp:posOffset>
          </wp:positionV>
          <wp:extent cx="7791450" cy="1130300"/>
          <wp:effectExtent l="0" t="0" r="0" b="0"/>
          <wp:wrapNone/>
          <wp:docPr id="2" name="Picture 2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Y0sTAxNTUzMrFU0lEKTi0uzszPAykwrAUA7dnT1iwAAAA="/>
  </w:docVars>
  <w:rsids>
    <w:rsidRoot w:val="00B35018"/>
    <w:rsid w:val="00074815"/>
    <w:rsid w:val="00094971"/>
    <w:rsid w:val="000F6924"/>
    <w:rsid w:val="001A6B7E"/>
    <w:rsid w:val="001C0A63"/>
    <w:rsid w:val="001E46B6"/>
    <w:rsid w:val="0022246C"/>
    <w:rsid w:val="00231F79"/>
    <w:rsid w:val="00243BF4"/>
    <w:rsid w:val="00262923"/>
    <w:rsid w:val="00314419"/>
    <w:rsid w:val="00351213"/>
    <w:rsid w:val="00360940"/>
    <w:rsid w:val="00363C5D"/>
    <w:rsid w:val="003722E6"/>
    <w:rsid w:val="00433DB5"/>
    <w:rsid w:val="00437F06"/>
    <w:rsid w:val="00463D48"/>
    <w:rsid w:val="004862AE"/>
    <w:rsid w:val="004B4E71"/>
    <w:rsid w:val="004C11C2"/>
    <w:rsid w:val="004D6076"/>
    <w:rsid w:val="004E4D03"/>
    <w:rsid w:val="004F0E66"/>
    <w:rsid w:val="005251EE"/>
    <w:rsid w:val="005276A3"/>
    <w:rsid w:val="005445F0"/>
    <w:rsid w:val="00562B3D"/>
    <w:rsid w:val="00582503"/>
    <w:rsid w:val="00590D8C"/>
    <w:rsid w:val="00631F04"/>
    <w:rsid w:val="0064135F"/>
    <w:rsid w:val="006B1398"/>
    <w:rsid w:val="006E2EA4"/>
    <w:rsid w:val="007274CF"/>
    <w:rsid w:val="007935EE"/>
    <w:rsid w:val="007B506C"/>
    <w:rsid w:val="00891F92"/>
    <w:rsid w:val="008B020E"/>
    <w:rsid w:val="008C53E6"/>
    <w:rsid w:val="008E360E"/>
    <w:rsid w:val="009222C4"/>
    <w:rsid w:val="009266D2"/>
    <w:rsid w:val="00943E84"/>
    <w:rsid w:val="00957D4D"/>
    <w:rsid w:val="009608C7"/>
    <w:rsid w:val="009702EE"/>
    <w:rsid w:val="00993732"/>
    <w:rsid w:val="009B4B3D"/>
    <w:rsid w:val="00A94BC7"/>
    <w:rsid w:val="00AA175E"/>
    <w:rsid w:val="00AB3255"/>
    <w:rsid w:val="00B02888"/>
    <w:rsid w:val="00B2074E"/>
    <w:rsid w:val="00B35018"/>
    <w:rsid w:val="00B80DBD"/>
    <w:rsid w:val="00B81E2C"/>
    <w:rsid w:val="00BB7829"/>
    <w:rsid w:val="00BD3C8C"/>
    <w:rsid w:val="00BD5C8C"/>
    <w:rsid w:val="00C02B14"/>
    <w:rsid w:val="00C37EB7"/>
    <w:rsid w:val="00C549AC"/>
    <w:rsid w:val="00D2507E"/>
    <w:rsid w:val="00D60A21"/>
    <w:rsid w:val="00D755C9"/>
    <w:rsid w:val="00DF2330"/>
    <w:rsid w:val="00E52471"/>
    <w:rsid w:val="00E54E4D"/>
    <w:rsid w:val="00E60A13"/>
    <w:rsid w:val="00EE105F"/>
    <w:rsid w:val="00EF062F"/>
    <w:rsid w:val="00FB1CB6"/>
    <w:rsid w:val="00FC69C1"/>
    <w:rsid w:val="00FD76AA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C940"/>
  <w15:docId w15:val="{8FAE32F2-0AF7-4EA8-8D0A-6633B3F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ssDOT.CivilRights@state.ma.u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3347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Langer, Katrina</cp:lastModifiedBy>
  <cp:revision>2</cp:revision>
  <cp:lastPrinted>2016-05-26T18:14:00Z</cp:lastPrinted>
  <dcterms:created xsi:type="dcterms:W3CDTF">2018-06-13T17:27:00Z</dcterms:created>
  <dcterms:modified xsi:type="dcterms:W3CDTF">2018-06-13T17:27:00Z</dcterms:modified>
</cp:coreProperties>
</file>